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4F" w:rsidRPr="0011476A" w:rsidRDefault="00242A4F" w:rsidP="00242A4F">
      <w:pPr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77E49" wp14:editId="649477DB">
                <wp:simplePos x="0" y="0"/>
                <wp:positionH relativeFrom="column">
                  <wp:posOffset>1695946</wp:posOffset>
                </wp:positionH>
                <wp:positionV relativeFrom="paragraph">
                  <wp:posOffset>12948</wp:posOffset>
                </wp:positionV>
                <wp:extent cx="4817125" cy="8699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4F" w:rsidRDefault="00242A4F" w:rsidP="00242A4F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bookmarkStart w:id="0" w:name="_GoBack"/>
                            <w:bookmarkEnd w:id="0"/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</w:t>
                            </w:r>
                            <w:proofErr w:type="gramStart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mail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 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proofErr w:type="gramEnd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A0020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@itar.in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6" w:history="1">
                              <w:r w:rsidRPr="008F23A7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http://www.itar.in</w:t>
                              </w:r>
                            </w:hyperlink>
                          </w:p>
                          <w:p w:rsidR="00242A4F" w:rsidRPr="00AD6710" w:rsidRDefault="00242A4F" w:rsidP="00242A4F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:rsidR="00242A4F" w:rsidRDefault="00242A4F" w:rsidP="00242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3.55pt;margin-top:1pt;width:379.3pt;height: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242A4F" w:rsidRDefault="00242A4F" w:rsidP="00242A4F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bookmarkStart w:id="1" w:name="_GoBack"/>
                      <w:bookmarkEnd w:id="1"/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</w:t>
                      </w:r>
                      <w:proofErr w:type="gramStart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mail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 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proofErr w:type="gramEnd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Pr="00A0020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</w:t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@itar.in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hyperlink r:id="rId7" w:history="1">
                        <w:r w:rsidRPr="008F23A7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http://www.itar.in</w:t>
                        </w:r>
                      </w:hyperlink>
                    </w:p>
                    <w:p w:rsidR="00242A4F" w:rsidRPr="00AD6710" w:rsidRDefault="00242A4F" w:rsidP="00242A4F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:rsidR="00242A4F" w:rsidRDefault="00242A4F" w:rsidP="00242A4F"/>
                  </w:txbxContent>
                </v:textbox>
              </v:roundrect>
            </w:pict>
          </mc:Fallback>
        </mc:AlternateContent>
      </w:r>
      <w:r w:rsidRPr="00B97C86">
        <w:t xml:space="preserve"> </w:t>
      </w:r>
      <w:r>
        <w:rPr>
          <w:noProof/>
          <w:lang w:val="en-IN" w:eastAsia="en-IN"/>
        </w:rPr>
        <w:drawing>
          <wp:inline distT="0" distB="0" distL="0" distR="0" wp14:anchorId="2EC6F562" wp14:editId="21C08EDD">
            <wp:extent cx="1162392" cy="51661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92" cy="51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A4F" w:rsidRDefault="00242A4F" w:rsidP="00242A4F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:rsidR="00242A4F" w:rsidRDefault="00242A4F" w:rsidP="00242A4F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>Payment of a registration fee covers the cost to attend all conference activities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</w:t>
      </w:r>
      <w:r>
        <w:rPr>
          <w:rFonts w:eastAsia="BatangChe"/>
          <w:i/>
          <w:color w:val="002060"/>
          <w:sz w:val="18"/>
          <w:szCs w:val="19"/>
        </w:rPr>
        <w:t xml:space="preserve"> certificate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</w:p>
    <w:p w:rsidR="00242A4F" w:rsidRPr="00BB5C6A" w:rsidRDefault="00242A4F" w:rsidP="00242A4F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:rsidR="00242A4F" w:rsidRPr="0011476A" w:rsidRDefault="00242A4F" w:rsidP="00242A4F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A6EB9" wp14:editId="7BA68718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242A4F" w:rsidRPr="0011476A" w:rsidTr="00D478D2">
        <w:trPr>
          <w:trHeight w:val="196"/>
        </w:trPr>
        <w:tc>
          <w:tcPr>
            <w:tcW w:w="4773" w:type="dxa"/>
          </w:tcPr>
          <w:p w:rsidR="00242A4F" w:rsidRPr="0011476A" w:rsidRDefault="00242A4F" w:rsidP="00D478D2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:rsidR="00242A4F" w:rsidRPr="0011476A" w:rsidRDefault="00242A4F" w:rsidP="00D478D2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:rsidR="00242A4F" w:rsidRPr="0011476A" w:rsidRDefault="00242A4F" w:rsidP="00D478D2">
            <w:pPr>
              <w:jc w:val="center"/>
              <w:rPr>
                <w:rFonts w:eastAsia="BatangChe"/>
                <w:b/>
                <w:vanish/>
                <w:color w:val="002060"/>
                <w:lang w:val="de-DE"/>
              </w:rPr>
            </w:pPr>
            <w:r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info@</w:t>
            </w:r>
            <w:r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itar.in</w:t>
            </w:r>
          </w:p>
        </w:tc>
        <w:tc>
          <w:tcPr>
            <w:tcW w:w="4774" w:type="dxa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info@</w:t>
            </w:r>
            <w:r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itar.in</w:t>
            </w:r>
          </w:p>
        </w:tc>
      </w:tr>
    </w:tbl>
    <w:p w:rsidR="00242A4F" w:rsidRPr="0011476A" w:rsidRDefault="00242A4F" w:rsidP="00242A4F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242A4F" w:rsidRPr="0011476A" w:rsidTr="00D478D2">
        <w:tc>
          <w:tcPr>
            <w:tcW w:w="2410" w:type="dxa"/>
            <w:shd w:val="clear" w:color="auto" w:fill="DAEEF3" w:themeFill="accent5" w:themeFillTint="33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  <w:lang w:val="pt-BR"/>
              </w:rPr>
            </w:pPr>
          </w:p>
        </w:tc>
      </w:tr>
      <w:tr w:rsidR="00242A4F" w:rsidRPr="0011476A" w:rsidTr="00D478D2">
        <w:tc>
          <w:tcPr>
            <w:tcW w:w="2410" w:type="dxa"/>
            <w:shd w:val="clear" w:color="auto" w:fill="DAEEF3" w:themeFill="accent5" w:themeFillTint="33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  <w:lang w:val="pt-BR"/>
              </w:rPr>
            </w:pPr>
          </w:p>
        </w:tc>
      </w:tr>
      <w:tr w:rsidR="00242A4F" w:rsidRPr="0011476A" w:rsidTr="00D478D2">
        <w:tc>
          <w:tcPr>
            <w:tcW w:w="2410" w:type="dxa"/>
            <w:shd w:val="clear" w:color="auto" w:fill="DAEEF3" w:themeFill="accent5" w:themeFillTint="33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  <w:lang w:val="pt-BR"/>
              </w:rPr>
            </w:pPr>
          </w:p>
        </w:tc>
      </w:tr>
    </w:tbl>
    <w:p w:rsidR="00242A4F" w:rsidRPr="0011476A" w:rsidRDefault="00242A4F" w:rsidP="00242A4F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3396"/>
        <w:gridCol w:w="52"/>
        <w:gridCol w:w="1242"/>
        <w:gridCol w:w="34"/>
        <w:gridCol w:w="3414"/>
      </w:tblGrid>
      <w:tr w:rsidR="00242A4F" w:rsidRPr="0011476A" w:rsidTr="00D478D2">
        <w:trPr>
          <w:cantSplit/>
          <w:jc w:val="center"/>
        </w:trPr>
        <w:tc>
          <w:tcPr>
            <w:tcW w:w="994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42A4F" w:rsidRPr="0011476A" w:rsidRDefault="00242A4F" w:rsidP="00D478D2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242A4F" w:rsidRPr="0011476A" w:rsidTr="00D478D2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tcBorders>
              <w:top w:val="single" w:sz="12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2"/>
            <w:tcBorders>
              <w:top w:val="single" w:sz="12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242A4F" w:rsidRPr="0011476A" w:rsidTr="00D478D2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Affiliation/Designation</w:t>
            </w:r>
          </w:p>
        </w:tc>
        <w:tc>
          <w:tcPr>
            <w:tcW w:w="8138" w:type="dxa"/>
            <w:gridSpan w:val="5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242A4F" w:rsidRPr="0011476A" w:rsidTr="00D478D2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5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242A4F" w:rsidRPr="0011476A" w:rsidTr="00D478D2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2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vAlign w:val="center"/>
          </w:tcPr>
          <w:p w:rsidR="00242A4F" w:rsidRPr="001A18D7" w:rsidRDefault="00242A4F" w:rsidP="00D478D2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242A4F" w:rsidRPr="0011476A" w:rsidTr="00D478D2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2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</w:tbl>
    <w:p w:rsidR="00242A4F" w:rsidRPr="0011476A" w:rsidRDefault="00242A4F" w:rsidP="00242A4F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242A4F" w:rsidRPr="0011476A" w:rsidTr="00D478D2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242A4F" w:rsidRPr="0049188A" w:rsidRDefault="00242A4F" w:rsidP="00D478D2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242A4F" w:rsidRPr="0049188A" w:rsidRDefault="00242A4F" w:rsidP="00D478D2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242A4F" w:rsidRPr="0049188A" w:rsidRDefault="00242A4F" w:rsidP="00D478D2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242A4F" w:rsidRPr="0049188A" w:rsidRDefault="00242A4F" w:rsidP="00D478D2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242A4F" w:rsidRPr="0049188A" w:rsidRDefault="00242A4F" w:rsidP="00D478D2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242A4F" w:rsidRPr="0011476A" w:rsidTr="00D478D2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242A4F" w:rsidRPr="0011476A" w:rsidTr="00D478D2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242A4F" w:rsidRPr="006446D9" w:rsidRDefault="00242A4F" w:rsidP="00D478D2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A4F" w:rsidRPr="0011476A" w:rsidRDefault="00242A4F" w:rsidP="00D478D2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A4F" w:rsidRPr="0011476A" w:rsidRDefault="00242A4F" w:rsidP="00D478D2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:rsidR="00242A4F" w:rsidRDefault="00242A4F" w:rsidP="00242A4F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2" w:name="OLE_LINK1"/>
      <w:bookmarkStart w:id="3" w:name="OLE_LINK2"/>
    </w:p>
    <w:p w:rsidR="00242A4F" w:rsidRPr="0096069B" w:rsidRDefault="00242A4F" w:rsidP="00242A4F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>
        <w:rPr>
          <w:rFonts w:eastAsia="BatangChe"/>
          <w:b/>
          <w:bCs/>
          <w:i/>
          <w:color w:val="FF0000"/>
          <w:sz w:val="18"/>
        </w:rPr>
        <w:t>/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:rsidR="00242A4F" w:rsidRDefault="00242A4F" w:rsidP="00242A4F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:rsidR="00242A4F" w:rsidRPr="0011476A" w:rsidRDefault="00242A4F" w:rsidP="00242A4F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:rsidR="00242A4F" w:rsidRPr="0011476A" w:rsidRDefault="00242A4F" w:rsidP="00242A4F">
      <w:pPr>
        <w:pStyle w:val="ListParagraph"/>
        <w:numPr>
          <w:ilvl w:val="0"/>
          <w:numId w:val="1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96291" wp14:editId="34672FF1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A4F" w:rsidRDefault="00242A4F" w:rsidP="00242A4F"/>
                          <w:p w:rsidR="00242A4F" w:rsidRDefault="00242A4F" w:rsidP="00242A4F"/>
                          <w:p w:rsidR="00242A4F" w:rsidRDefault="00242A4F" w:rsidP="00242A4F"/>
                          <w:p w:rsidR="00242A4F" w:rsidRDefault="00242A4F" w:rsidP="00242A4F"/>
                          <w:p w:rsidR="00242A4F" w:rsidRDefault="00242A4F" w:rsidP="00242A4F">
                            <w:pPr>
                              <w:jc w:val="center"/>
                            </w:pPr>
                            <w:r>
                              <w:t xml:space="preserve">Photo Here </w:t>
                            </w:r>
                            <w:r>
                              <w:br/>
                            </w:r>
                            <w:r>
                              <w:rPr>
                                <w:sz w:val="14"/>
                              </w:rPr>
                              <w:t>(</w:t>
                            </w:r>
                            <w:r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9.45pt;margin-top:6.95pt;width:110.95pt;height:1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" fillcolor="#d6e3bc [1302]" stroked="f" strokecolor="#739cc3" strokeweight="1.25pt">
                <v:textbox>
                  <w:txbxContent>
                    <w:p w:rsidR="00242A4F" w:rsidRDefault="00242A4F" w:rsidP="00242A4F"/>
                    <w:p w:rsidR="00242A4F" w:rsidRDefault="00242A4F" w:rsidP="00242A4F"/>
                    <w:p w:rsidR="00242A4F" w:rsidRDefault="00242A4F" w:rsidP="00242A4F"/>
                    <w:p w:rsidR="00242A4F" w:rsidRDefault="00242A4F" w:rsidP="00242A4F"/>
                    <w:p w:rsidR="00242A4F" w:rsidRDefault="00242A4F" w:rsidP="00242A4F">
                      <w:pPr>
                        <w:jc w:val="center"/>
                      </w:pPr>
                      <w:r>
                        <w:t xml:space="preserve">Photo Here </w:t>
                      </w:r>
                      <w:r>
                        <w:br/>
                      </w:r>
                      <w:r>
                        <w:rPr>
                          <w:sz w:val="14"/>
                        </w:rPr>
                        <w:t>(</w:t>
                      </w:r>
                      <w:r w:rsidRPr="006757BB">
                        <w:rPr>
                          <w:sz w:val="14"/>
                        </w:rPr>
                        <w:t>the photo should match your Passport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:rsidR="00242A4F" w:rsidRPr="0011476A" w:rsidRDefault="00242A4F" w:rsidP="00242A4F">
      <w:pPr>
        <w:pStyle w:val="ListParagraph"/>
        <w:numPr>
          <w:ilvl w:val="0"/>
          <w:numId w:val="1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:rsidR="00242A4F" w:rsidRPr="0011476A" w:rsidRDefault="00242A4F" w:rsidP="00242A4F">
      <w:pPr>
        <w:pStyle w:val="ListParagraph"/>
        <w:numPr>
          <w:ilvl w:val="0"/>
          <w:numId w:val="1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:rsidR="00242A4F" w:rsidRPr="0011476A" w:rsidRDefault="00242A4F" w:rsidP="00242A4F">
      <w:pPr>
        <w:snapToGrid w:val="0"/>
        <w:jc w:val="both"/>
        <w:rPr>
          <w:rFonts w:eastAsia="BatangChe"/>
          <w:lang w:eastAsia="zh-CN"/>
        </w:rPr>
      </w:pPr>
    </w:p>
    <w:bookmarkEnd w:id="2"/>
    <w:bookmarkEnd w:id="3"/>
    <w:p w:rsidR="00242A4F" w:rsidRDefault="00242A4F" w:rsidP="00242A4F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:rsidR="00242A4F" w:rsidRPr="00BB5C6A" w:rsidRDefault="00242A4F" w:rsidP="00242A4F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:rsidR="00242A4F" w:rsidRPr="00605D78" w:rsidRDefault="00242A4F" w:rsidP="00242A4F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1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 I will not cause or involve in any sort of violence or disturbance within and Outside of the Conference/Event Venue or during the travel to the venue at any Country during my Visa Period.</w:t>
      </w:r>
    </w:p>
    <w:p w:rsidR="00242A4F" w:rsidRPr="00605D78" w:rsidRDefault="00242A4F" w:rsidP="00242A4F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ITAR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has all rights reserved to shift the venue, rescheduling the date of the Event.</w:t>
      </w:r>
    </w:p>
    <w:p w:rsidR="00242A4F" w:rsidRPr="00605D78" w:rsidRDefault="00242A4F" w:rsidP="00242A4F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3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  I do here by declare that all the information given by me is true and if at any moment it is found to be wrong my registration for</w:t>
      </w: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ITAR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and take necessary action against me. </w:t>
      </w:r>
    </w:p>
    <w:p w:rsidR="00242A4F" w:rsidRPr="00605D78" w:rsidRDefault="00242A4F" w:rsidP="00242A4F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4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. </w:t>
      </w: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ITAR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is not responsible for any violation of Rules and Regulations by me at any country during the Event.</w:t>
      </w:r>
    </w:p>
    <w:p w:rsidR="00242A4F" w:rsidRPr="00BB5C6A" w:rsidRDefault="00242A4F" w:rsidP="00242A4F">
      <w:pPr>
        <w:rPr>
          <w:rFonts w:eastAsia="BatangChe"/>
          <w:sz w:val="18"/>
          <w:szCs w:val="20"/>
          <w:lang w:eastAsia="zh-CN"/>
        </w:rPr>
      </w:pPr>
    </w:p>
    <w:p w:rsidR="00242A4F" w:rsidRPr="00BB5C6A" w:rsidRDefault="00242A4F" w:rsidP="00242A4F">
      <w:pPr>
        <w:jc w:val="both"/>
        <w:rPr>
          <w:rFonts w:eastAsia="BatangChe"/>
          <w:sz w:val="18"/>
          <w:szCs w:val="20"/>
          <w:lang w:eastAsia="zh-CN"/>
        </w:rPr>
      </w:pPr>
      <w:proofErr w:type="gramStart"/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sz w:val="18"/>
          <w:szCs w:val="20"/>
        </w:rPr>
        <w:t>:</w:t>
      </w:r>
      <w:proofErr w:type="gramEnd"/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t>____________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:rsidR="00242A4F" w:rsidRPr="0011476A" w:rsidRDefault="00242A4F" w:rsidP="00242A4F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:rsidR="00A17006" w:rsidRDefault="00A17006"/>
    <w:sectPr w:rsidR="00A17006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4F"/>
    <w:rsid w:val="00242A4F"/>
    <w:rsid w:val="00A17006"/>
    <w:rsid w:val="00F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4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2A4F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2A4F"/>
    <w:rPr>
      <w:rFonts w:ascii="Arial" w:eastAsia="MS Mincho" w:hAnsi="Arial" w:cs="Arial"/>
      <w:i/>
      <w:iCs/>
      <w:sz w:val="16"/>
      <w:szCs w:val="16"/>
    </w:rPr>
  </w:style>
  <w:style w:type="character" w:styleId="Hyperlink">
    <w:name w:val="Hyperlink"/>
    <w:rsid w:val="00242A4F"/>
    <w:rPr>
      <w:color w:val="215CD1"/>
      <w:u w:val="single"/>
    </w:rPr>
  </w:style>
  <w:style w:type="table" w:styleId="TableGrid">
    <w:name w:val="Table Grid"/>
    <w:basedOn w:val="TableNormal"/>
    <w:uiPriority w:val="59"/>
    <w:rsid w:val="00242A4F"/>
    <w:pPr>
      <w:spacing w:after="0" w:line="240" w:lineRule="auto"/>
    </w:pPr>
    <w:rPr>
      <w:rFonts w:ascii="Calibri" w:eastAsia="SimSun" w:hAnsi="Calibri" w:cs="Times New Roman"/>
      <w:kern w:val="2"/>
      <w:sz w:val="21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A4F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4F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4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2A4F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2A4F"/>
    <w:rPr>
      <w:rFonts w:ascii="Arial" w:eastAsia="MS Mincho" w:hAnsi="Arial" w:cs="Arial"/>
      <w:i/>
      <w:iCs/>
      <w:sz w:val="16"/>
      <w:szCs w:val="16"/>
    </w:rPr>
  </w:style>
  <w:style w:type="character" w:styleId="Hyperlink">
    <w:name w:val="Hyperlink"/>
    <w:rsid w:val="00242A4F"/>
    <w:rPr>
      <w:color w:val="215CD1"/>
      <w:u w:val="single"/>
    </w:rPr>
  </w:style>
  <w:style w:type="table" w:styleId="TableGrid">
    <w:name w:val="Table Grid"/>
    <w:basedOn w:val="TableNormal"/>
    <w:uiPriority w:val="59"/>
    <w:rsid w:val="00242A4F"/>
    <w:pPr>
      <w:spacing w:after="0" w:line="240" w:lineRule="auto"/>
    </w:pPr>
    <w:rPr>
      <w:rFonts w:ascii="Calibri" w:eastAsia="SimSun" w:hAnsi="Calibri" w:cs="Times New Roman"/>
      <w:kern w:val="2"/>
      <w:sz w:val="21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A4F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4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itar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ar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kiran</cp:lastModifiedBy>
  <cp:revision>2</cp:revision>
  <dcterms:created xsi:type="dcterms:W3CDTF">2020-03-10T05:20:00Z</dcterms:created>
  <dcterms:modified xsi:type="dcterms:W3CDTF">2023-07-01T05:15:00Z</dcterms:modified>
</cp:coreProperties>
</file>